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59CC" w14:textId="77777777" w:rsidR="007E34F4" w:rsidRDefault="00062A7F" w:rsidP="00BA78E3">
      <w:pPr>
        <w:pStyle w:val="NoSpacing"/>
      </w:pPr>
      <w:r>
        <w:t xml:space="preserve">The purpose of </w:t>
      </w:r>
      <w:r w:rsidRPr="00ED5403">
        <w:rPr>
          <w:b/>
        </w:rPr>
        <w:t>Health Kinesiology</w:t>
      </w:r>
      <w:r w:rsidR="00023F49">
        <w:rPr>
          <w:b/>
        </w:rPr>
        <w:t>™ (HK)</w:t>
      </w:r>
      <w:r>
        <w:t xml:space="preserve"> is to</w:t>
      </w:r>
      <w:r w:rsidR="007E34F4">
        <w:t xml:space="preserve"> balance the energy of </w:t>
      </w:r>
      <w:r w:rsidR="00D723D5">
        <w:t>an</w:t>
      </w:r>
      <w:r w:rsidR="007E34F4">
        <w:t xml:space="preserve"> </w:t>
      </w:r>
      <w:r w:rsidR="007E34F4" w:rsidRPr="007E34F4">
        <w:rPr>
          <w:i/>
        </w:rPr>
        <w:t>individual person</w:t>
      </w:r>
      <w:r w:rsidR="004939E5">
        <w:t xml:space="preserve"> (or any </w:t>
      </w:r>
      <w:r w:rsidR="00ED5403">
        <w:t>living thing).</w:t>
      </w:r>
      <w:r w:rsidR="007E34F4">
        <w:t xml:space="preserve"> </w:t>
      </w:r>
      <w:r w:rsidR="00023F49" w:rsidRPr="00023F49">
        <w:rPr>
          <w:b/>
        </w:rPr>
        <w:t xml:space="preserve">HK </w:t>
      </w:r>
      <w:proofErr w:type="spellStart"/>
      <w:r w:rsidR="007E34F4" w:rsidRPr="004939E5">
        <w:rPr>
          <w:b/>
        </w:rPr>
        <w:t>Geobiology</w:t>
      </w:r>
      <w:proofErr w:type="spellEnd"/>
      <w:r w:rsidR="007E34F4">
        <w:t xml:space="preserve"> focus</w:t>
      </w:r>
      <w:r w:rsidR="00ED5403">
        <w:t>es</w:t>
      </w:r>
      <w:r w:rsidR="007E34F4">
        <w:t xml:space="preserve"> on the </w:t>
      </w:r>
      <w:r w:rsidR="00ED5403">
        <w:t xml:space="preserve">energy </w:t>
      </w:r>
      <w:r w:rsidR="00BD06A5">
        <w:t xml:space="preserve">quality and </w:t>
      </w:r>
      <w:r w:rsidR="004939E5">
        <w:t xml:space="preserve">balance </w:t>
      </w:r>
      <w:r w:rsidR="007E34F4">
        <w:t xml:space="preserve">of </w:t>
      </w:r>
      <w:r w:rsidR="00ED5403">
        <w:t>a particular</w:t>
      </w:r>
      <w:r w:rsidR="007E34F4">
        <w:t xml:space="preserve"> </w:t>
      </w:r>
      <w:r w:rsidR="007E34F4" w:rsidRPr="00062A7F">
        <w:rPr>
          <w:i/>
        </w:rPr>
        <w:t>environment</w:t>
      </w:r>
      <w:r w:rsidR="004939E5">
        <w:t xml:space="preserve"> (a place)</w:t>
      </w:r>
      <w:r w:rsidR="007E34F4">
        <w:t>.</w:t>
      </w:r>
    </w:p>
    <w:p w14:paraId="2A7BC54C" w14:textId="77777777" w:rsidR="00BA78E3" w:rsidRDefault="00BA78E3" w:rsidP="00BA78E3">
      <w:pPr>
        <w:pStyle w:val="NoSpacing"/>
      </w:pPr>
    </w:p>
    <w:p w14:paraId="694CB472" w14:textId="77777777" w:rsidR="007E34F4" w:rsidRDefault="007E34F4" w:rsidP="00BA78E3">
      <w:pPr>
        <w:pStyle w:val="NoSpacing"/>
      </w:pPr>
      <w:r>
        <w:t xml:space="preserve">We </w:t>
      </w:r>
      <w:r w:rsidR="00190DA8">
        <w:t xml:space="preserve">identify </w:t>
      </w:r>
      <w:r>
        <w:t>t</w:t>
      </w:r>
      <w:r w:rsidR="00190DA8">
        <w:t>he energies present in a home or office</w:t>
      </w:r>
      <w:r w:rsidR="00F56898">
        <w:t xml:space="preserve"> by </w:t>
      </w:r>
      <w:r>
        <w:t xml:space="preserve">observing how </w:t>
      </w:r>
      <w:r w:rsidR="00190DA8">
        <w:t>the</w:t>
      </w:r>
      <w:r w:rsidR="00F56898">
        <w:t xml:space="preserve"> environment </w:t>
      </w:r>
      <w:r w:rsidR="00190DA8">
        <w:t>affect</w:t>
      </w:r>
      <w:r w:rsidR="00F56898">
        <w:t>s</w:t>
      </w:r>
      <w:r w:rsidR="00190DA8">
        <w:t xml:space="preserve"> others</w:t>
      </w:r>
      <w:r w:rsidR="00F56898">
        <w:t>.</w:t>
      </w:r>
      <w:r>
        <w:t xml:space="preserve"> </w:t>
      </w:r>
      <w:r w:rsidR="00F56898">
        <w:t xml:space="preserve">We then </w:t>
      </w:r>
      <w:r>
        <w:t>design</w:t>
      </w:r>
      <w:r w:rsidR="00F56898">
        <w:t xml:space="preserve"> an</w:t>
      </w:r>
      <w:r>
        <w:t xml:space="preserve"> energy correction measure</w:t>
      </w:r>
      <w:r w:rsidR="00BD06A5">
        <w:t xml:space="preserve"> to</w:t>
      </w:r>
      <w:r>
        <w:t xml:space="preserve"> </w:t>
      </w:r>
      <w:r w:rsidR="00BD06A5">
        <w:t>improve</w:t>
      </w:r>
      <w:r>
        <w:t xml:space="preserve"> energy qualities </w:t>
      </w:r>
      <w:r w:rsidR="001A2621">
        <w:t xml:space="preserve">and </w:t>
      </w:r>
      <w:r>
        <w:t>provid</w:t>
      </w:r>
      <w:r w:rsidR="001A2621">
        <w:t>e</w:t>
      </w:r>
      <w:r>
        <w:t xml:space="preserve"> a</w:t>
      </w:r>
      <w:r w:rsidR="00190DA8">
        <w:t xml:space="preserve"> safe</w:t>
      </w:r>
      <w:r w:rsidR="001A2621">
        <w:t>,</w:t>
      </w:r>
      <w:r w:rsidR="00190DA8">
        <w:t xml:space="preserve"> nurturing environment</w:t>
      </w:r>
      <w:r>
        <w:t>.</w:t>
      </w:r>
    </w:p>
    <w:p w14:paraId="3EB37053" w14:textId="77777777" w:rsidR="00BA78E3" w:rsidRDefault="00BA78E3" w:rsidP="00BA78E3">
      <w:pPr>
        <w:pStyle w:val="NoSpacing"/>
        <w:rPr>
          <w:b/>
        </w:rPr>
      </w:pPr>
    </w:p>
    <w:p w14:paraId="04E9041C" w14:textId="77777777" w:rsidR="007E34F4" w:rsidRPr="001A2621" w:rsidRDefault="00932698" w:rsidP="00BA78E3">
      <w:pPr>
        <w:pStyle w:val="NoSpacing"/>
        <w:rPr>
          <w:b/>
        </w:rPr>
      </w:pPr>
      <w:r w:rsidRPr="001A2621">
        <w:rPr>
          <w:b/>
        </w:rPr>
        <w:t xml:space="preserve">What is </w:t>
      </w:r>
      <w:proofErr w:type="spellStart"/>
      <w:r w:rsidRPr="001A2621">
        <w:rPr>
          <w:b/>
        </w:rPr>
        <w:t>Geobiology</w:t>
      </w:r>
      <w:proofErr w:type="spellEnd"/>
      <w:r w:rsidRPr="001A2621">
        <w:rPr>
          <w:b/>
        </w:rPr>
        <w:t>?</w:t>
      </w:r>
    </w:p>
    <w:p w14:paraId="7A4F657C" w14:textId="77777777" w:rsidR="009D63F4" w:rsidRDefault="009D63F4" w:rsidP="00BA78E3">
      <w:pPr>
        <w:pStyle w:val="NoSpacing"/>
        <w:numPr>
          <w:ilvl w:val="0"/>
          <w:numId w:val="5"/>
        </w:numPr>
      </w:pPr>
      <w:r>
        <w:t>The study of the nature of a</w:t>
      </w:r>
      <w:r w:rsidR="00B04FE0">
        <w:t xml:space="preserve"> wide variety o</w:t>
      </w:r>
      <w:r w:rsidR="001A2621">
        <w:t xml:space="preserve">f Environmental </w:t>
      </w:r>
      <w:r w:rsidR="00B04FE0">
        <w:t>F</w:t>
      </w:r>
      <w:r>
        <w:t xml:space="preserve">actor </w:t>
      </w:r>
      <w:r w:rsidR="00900CB3">
        <w:t>E</w:t>
      </w:r>
      <w:r>
        <w:t>nergies and their effects, whether harmful or</w:t>
      </w:r>
      <w:r w:rsidR="00D723D5">
        <w:t xml:space="preserve"> beneficial, on living entities</w:t>
      </w:r>
    </w:p>
    <w:p w14:paraId="52F5328B" w14:textId="77777777" w:rsidR="009D63F4" w:rsidRDefault="009D63F4" w:rsidP="00BA78E3">
      <w:pPr>
        <w:pStyle w:val="NoSpacing"/>
        <w:numPr>
          <w:ilvl w:val="0"/>
          <w:numId w:val="5"/>
        </w:numPr>
      </w:pPr>
      <w:r>
        <w:t>The study and practice of the techniques for d</w:t>
      </w:r>
      <w:r w:rsidR="00D723D5">
        <w:t>etecting environmental energies</w:t>
      </w:r>
    </w:p>
    <w:p w14:paraId="23A0D8F0" w14:textId="77777777" w:rsidR="009D63F4" w:rsidRDefault="009D63F4" w:rsidP="00BA78E3">
      <w:pPr>
        <w:pStyle w:val="NoSpacing"/>
        <w:numPr>
          <w:ilvl w:val="0"/>
          <w:numId w:val="5"/>
        </w:numPr>
      </w:pPr>
      <w:r>
        <w:t xml:space="preserve">The implementation of a variety of corrective measures for neutralizing, blocking, deflecting, or transforming </w:t>
      </w:r>
      <w:proofErr w:type="spellStart"/>
      <w:r>
        <w:t>geopathic</w:t>
      </w:r>
      <w:proofErr w:type="spellEnd"/>
      <w:r>
        <w:t xml:space="preserve"> energies</w:t>
      </w:r>
    </w:p>
    <w:p w14:paraId="6CAF2BE1" w14:textId="77777777" w:rsidR="00BA78E3" w:rsidRDefault="00BA78E3" w:rsidP="00BA78E3">
      <w:pPr>
        <w:pStyle w:val="NoSpacing"/>
        <w:rPr>
          <w:b/>
        </w:rPr>
      </w:pPr>
    </w:p>
    <w:p w14:paraId="17333587" w14:textId="77777777" w:rsidR="009D63F4" w:rsidRPr="001A2621" w:rsidRDefault="00932698" w:rsidP="00BA78E3">
      <w:pPr>
        <w:pStyle w:val="NoSpacing"/>
        <w:rPr>
          <w:b/>
        </w:rPr>
      </w:pPr>
      <w:r w:rsidRPr="001A2621">
        <w:rPr>
          <w:b/>
        </w:rPr>
        <w:t>What are</w:t>
      </w:r>
      <w:r w:rsidRPr="001A2621">
        <w:rPr>
          <w:b/>
          <w:i/>
        </w:rPr>
        <w:t xml:space="preserve"> </w:t>
      </w:r>
      <w:proofErr w:type="spellStart"/>
      <w:r w:rsidRPr="001A2621">
        <w:rPr>
          <w:b/>
        </w:rPr>
        <w:t>Geopathic</w:t>
      </w:r>
      <w:proofErr w:type="spellEnd"/>
      <w:r w:rsidRPr="001A2621">
        <w:rPr>
          <w:b/>
        </w:rPr>
        <w:t xml:space="preserve"> Energies?</w:t>
      </w:r>
    </w:p>
    <w:p w14:paraId="229926FB" w14:textId="77777777" w:rsidR="009D63F4" w:rsidRDefault="009D63F4" w:rsidP="00BA78E3">
      <w:pPr>
        <w:pStyle w:val="NoSpacing"/>
        <w:numPr>
          <w:ilvl w:val="0"/>
          <w:numId w:val="6"/>
        </w:numPr>
      </w:pPr>
      <w:r w:rsidRPr="001A2621">
        <w:rPr>
          <w:i/>
          <w:u w:val="single"/>
        </w:rPr>
        <w:t>Energies which are detrimental to life</w:t>
      </w:r>
      <w:r>
        <w:t>, whether human, plant or animal</w:t>
      </w:r>
    </w:p>
    <w:p w14:paraId="687921BB" w14:textId="77777777" w:rsidR="009D63F4" w:rsidRDefault="009D63F4" w:rsidP="00BA78E3">
      <w:pPr>
        <w:pStyle w:val="NoSpacing"/>
        <w:numPr>
          <w:ilvl w:val="0"/>
          <w:numId w:val="6"/>
        </w:numPr>
      </w:pPr>
      <w:r>
        <w:t xml:space="preserve">Naturally occurring, </w:t>
      </w:r>
      <w:r w:rsidR="00D723D5">
        <w:t>harmful earth energies</w:t>
      </w:r>
    </w:p>
    <w:p w14:paraId="0A0FE5C5" w14:textId="77777777" w:rsidR="00D20ABA" w:rsidRDefault="009D63F4" w:rsidP="00D20ABA">
      <w:pPr>
        <w:pStyle w:val="NoSpacing"/>
        <w:numPr>
          <w:ilvl w:val="0"/>
          <w:numId w:val="6"/>
        </w:numPr>
      </w:pPr>
      <w:r>
        <w:t>Naturally occurring, benign earth energies, distorted and rendered harmful</w:t>
      </w:r>
      <w:r w:rsidR="00D723D5">
        <w:t xml:space="preserve"> by modern construction methods</w:t>
      </w:r>
    </w:p>
    <w:p w14:paraId="1EEE5A16" w14:textId="77777777" w:rsidR="00D20ABA" w:rsidRDefault="00D20ABA" w:rsidP="00D20ABA">
      <w:pPr>
        <w:pStyle w:val="NoSpacing"/>
        <w:numPr>
          <w:ilvl w:val="0"/>
          <w:numId w:val="6"/>
        </w:numPr>
      </w:pPr>
      <w:r w:rsidRPr="004E32AA">
        <w:rPr>
          <w:b/>
        </w:rPr>
        <w:t>Electromagnetic Field (EMF)</w:t>
      </w:r>
      <w:r>
        <w:t xml:space="preserve"> pollution</w:t>
      </w:r>
    </w:p>
    <w:p w14:paraId="3902B537" w14:textId="77777777" w:rsidR="004E32AA" w:rsidRPr="004E32AA" w:rsidRDefault="004E32AA" w:rsidP="004E32AA">
      <w:pPr>
        <w:pStyle w:val="NoSpacing"/>
        <w:numPr>
          <w:ilvl w:val="1"/>
          <w:numId w:val="6"/>
        </w:numPr>
      </w:pPr>
      <w:r>
        <w:t>E</w:t>
      </w:r>
      <w:r w:rsidRPr="004E32AA">
        <w:t xml:space="preserve">lectrically charged objects </w:t>
      </w:r>
      <w:r>
        <w:t>produce</w:t>
      </w:r>
      <w:r w:rsidRPr="004E32AA">
        <w:t xml:space="preserve"> </w:t>
      </w:r>
      <w:r>
        <w:t>a</w:t>
      </w:r>
      <w:r w:rsidRPr="004E32AA">
        <w:t xml:space="preserve"> physical electro</w:t>
      </w:r>
      <w:r>
        <w:t>magnetic field (EMF),</w:t>
      </w:r>
      <w:r w:rsidRPr="004E32AA">
        <w:t xml:space="preserve"> </w:t>
      </w:r>
      <w:r>
        <w:t xml:space="preserve">which </w:t>
      </w:r>
      <w:r w:rsidRPr="004E32AA">
        <w:t>affect</w:t>
      </w:r>
      <w:r>
        <w:t>s</w:t>
      </w:r>
      <w:r w:rsidRPr="004E32AA">
        <w:t xml:space="preserve"> the behavior of </w:t>
      </w:r>
      <w:r>
        <w:t xml:space="preserve">surrounding </w:t>
      </w:r>
      <w:r w:rsidRPr="004E32AA">
        <w:t>charged objects</w:t>
      </w:r>
    </w:p>
    <w:p w14:paraId="37EED3CD" w14:textId="77777777" w:rsidR="004E32AA" w:rsidRPr="00D20ABA" w:rsidRDefault="004E32AA" w:rsidP="004E32AA">
      <w:pPr>
        <w:pStyle w:val="NoSpacing"/>
        <w:numPr>
          <w:ilvl w:val="1"/>
          <w:numId w:val="6"/>
        </w:numPr>
      </w:pPr>
      <w:r w:rsidRPr="004E32AA">
        <w:t xml:space="preserve">Living beings have an electrical charge </w:t>
      </w:r>
      <w:r>
        <w:t>too, since</w:t>
      </w:r>
      <w:r w:rsidRPr="004E32AA">
        <w:t xml:space="preserve"> elements we take into our body </w:t>
      </w:r>
      <w:r>
        <w:t>(</w:t>
      </w:r>
      <w:r w:rsidRPr="004E32AA">
        <w:t>oxygen, sodium, magnesium</w:t>
      </w:r>
      <w:r>
        <w:t>,</w:t>
      </w:r>
      <w:r w:rsidRPr="004E32AA">
        <w:t xml:space="preserve"> etc</w:t>
      </w:r>
      <w:r>
        <w:t>.) also have an electrical charge</w:t>
      </w:r>
    </w:p>
    <w:p w14:paraId="60402AA0" w14:textId="77777777" w:rsidR="00BA78E3" w:rsidRDefault="00BA78E3" w:rsidP="00BA78E3">
      <w:pPr>
        <w:pStyle w:val="NoSpacing"/>
        <w:rPr>
          <w:b/>
        </w:rPr>
      </w:pPr>
    </w:p>
    <w:p w14:paraId="18B01D16" w14:textId="77777777" w:rsidR="00932698" w:rsidRDefault="009D63F4" w:rsidP="00BA78E3">
      <w:pPr>
        <w:pStyle w:val="NoSpacing"/>
      </w:pPr>
      <w:proofErr w:type="spellStart"/>
      <w:r w:rsidRPr="001A2621">
        <w:rPr>
          <w:b/>
        </w:rPr>
        <w:t>Geobiologic</w:t>
      </w:r>
      <w:proofErr w:type="spellEnd"/>
      <w:r w:rsidRPr="001A2621">
        <w:rPr>
          <w:b/>
        </w:rPr>
        <w:t xml:space="preserve"> </w:t>
      </w:r>
      <w:r w:rsidR="00ED5403">
        <w:rPr>
          <w:b/>
        </w:rPr>
        <w:t>E</w:t>
      </w:r>
      <w:r w:rsidRPr="001A2621">
        <w:rPr>
          <w:b/>
        </w:rPr>
        <w:t>nergies</w:t>
      </w:r>
      <w:r>
        <w:t xml:space="preserve"> are both subtle and variable. They can vary with the season, time of d</w:t>
      </w:r>
      <w:r w:rsidR="001A2621">
        <w:t xml:space="preserve">ay and temperature, among other </w:t>
      </w:r>
      <w:r w:rsidR="00932698">
        <w:t>disturb</w:t>
      </w:r>
      <w:r w:rsidR="001A2621">
        <w:t>ance</w:t>
      </w:r>
      <w:r w:rsidR="00067861">
        <w:t>s</w:t>
      </w:r>
      <w:r w:rsidR="001A2621">
        <w:t xml:space="preserve"> from</w:t>
      </w:r>
      <w:r w:rsidR="00932698">
        <w:t xml:space="preserve"> exca</w:t>
      </w:r>
      <w:r w:rsidR="001A2621">
        <w:t>vation, construction</w:t>
      </w:r>
      <w:r w:rsidR="00932698">
        <w:t xml:space="preserve"> or seismic activity. They ca</w:t>
      </w:r>
      <w:r w:rsidR="001A2621">
        <w:t>n be moving</w:t>
      </w:r>
      <w:r w:rsidR="00900CB3">
        <w:t xml:space="preserve"> or</w:t>
      </w:r>
      <w:r w:rsidR="001A2621">
        <w:t xml:space="preserve"> flowing</w:t>
      </w:r>
      <w:r w:rsidR="00900CB3">
        <w:t xml:space="preserve"> and</w:t>
      </w:r>
      <w:r w:rsidR="001A2621">
        <w:t xml:space="preserve"> have </w:t>
      </w:r>
      <w:r w:rsidR="00900CB3">
        <w:t xml:space="preserve">either </w:t>
      </w:r>
      <w:r w:rsidR="001A2621">
        <w:t>a</w:t>
      </w:r>
      <w:r w:rsidR="00932698">
        <w:t xml:space="preserve"> </w:t>
      </w:r>
      <w:r w:rsidR="00900CB3">
        <w:t>weak or strong</w:t>
      </w:r>
      <w:r w:rsidR="00FC4B84">
        <w:t>,</w:t>
      </w:r>
      <w:r w:rsidR="00900CB3">
        <w:t xml:space="preserve"> </w:t>
      </w:r>
      <w:r w:rsidR="001A2621">
        <w:t xml:space="preserve">positive or negative </w:t>
      </w:r>
      <w:r w:rsidR="00932698">
        <w:t>electrical charge</w:t>
      </w:r>
      <w:r w:rsidR="001A2621">
        <w:t xml:space="preserve"> that is</w:t>
      </w:r>
      <w:r w:rsidR="00932698">
        <w:t xml:space="preserve"> </w:t>
      </w:r>
      <w:r w:rsidR="00067861">
        <w:t xml:space="preserve">fluctuating </w:t>
      </w:r>
      <w:r w:rsidR="00932698">
        <w:t xml:space="preserve">or </w:t>
      </w:r>
      <w:r w:rsidR="00067861">
        <w:t>steady</w:t>
      </w:r>
      <w:r w:rsidR="00932698">
        <w:t>.</w:t>
      </w:r>
    </w:p>
    <w:p w14:paraId="37588A1E" w14:textId="77777777" w:rsidR="00BA78E3" w:rsidRDefault="00BA78E3" w:rsidP="00BA78E3">
      <w:pPr>
        <w:pStyle w:val="NoSpacing"/>
        <w:rPr>
          <w:b/>
        </w:rPr>
      </w:pPr>
    </w:p>
    <w:p w14:paraId="5AB7726B" w14:textId="77777777" w:rsidR="00932698" w:rsidRPr="001A2621" w:rsidRDefault="00932698" w:rsidP="00BA78E3">
      <w:pPr>
        <w:pStyle w:val="NoSpacing"/>
        <w:rPr>
          <w:b/>
        </w:rPr>
      </w:pPr>
      <w:r w:rsidRPr="001A2621">
        <w:rPr>
          <w:b/>
        </w:rPr>
        <w:t xml:space="preserve">Why are </w:t>
      </w:r>
      <w:proofErr w:type="spellStart"/>
      <w:r w:rsidR="001A2621">
        <w:rPr>
          <w:b/>
        </w:rPr>
        <w:t>G</w:t>
      </w:r>
      <w:r w:rsidRPr="001A2621">
        <w:rPr>
          <w:b/>
        </w:rPr>
        <w:t>eobiologic</w:t>
      </w:r>
      <w:proofErr w:type="spellEnd"/>
      <w:r w:rsidRPr="001A2621">
        <w:rPr>
          <w:b/>
        </w:rPr>
        <w:t xml:space="preserve"> </w:t>
      </w:r>
      <w:r w:rsidR="001A2621">
        <w:rPr>
          <w:b/>
        </w:rPr>
        <w:t>E</w:t>
      </w:r>
      <w:r w:rsidRPr="001A2621">
        <w:rPr>
          <w:b/>
        </w:rPr>
        <w:t>nergies important to our health?</w:t>
      </w:r>
    </w:p>
    <w:p w14:paraId="4AAD64B0" w14:textId="77777777" w:rsidR="00932698" w:rsidRDefault="00ED5403" w:rsidP="00BA78E3">
      <w:pPr>
        <w:pStyle w:val="NoSpacing"/>
      </w:pPr>
      <w:r>
        <w:t xml:space="preserve">Everything </w:t>
      </w:r>
      <w:r w:rsidR="00491239">
        <w:t xml:space="preserve">(including the human body) </w:t>
      </w:r>
      <w:r>
        <w:t>has its own natural</w:t>
      </w:r>
      <w:r w:rsidR="0032124B">
        <w:t xml:space="preserve"> </w:t>
      </w:r>
      <w:r>
        <w:t xml:space="preserve">frequency, or rate of </w:t>
      </w:r>
      <w:r w:rsidR="00190052">
        <w:t xml:space="preserve">vibration with which it is </w:t>
      </w:r>
      <w:r>
        <w:t>harmonious</w:t>
      </w:r>
      <w:r w:rsidR="00190052">
        <w:t xml:space="preserve"> – </w:t>
      </w:r>
      <w:r w:rsidR="00213FD2">
        <w:t>its</w:t>
      </w:r>
      <w:r w:rsidR="00190052">
        <w:t xml:space="preserve"> </w:t>
      </w:r>
      <w:r w:rsidR="00190052" w:rsidRPr="00213FD2">
        <w:rPr>
          <w:b/>
          <w:i/>
        </w:rPr>
        <w:t>resonant frequency</w:t>
      </w:r>
      <w:r>
        <w:t xml:space="preserve">. </w:t>
      </w:r>
      <w:r w:rsidR="00AB39A8">
        <w:t xml:space="preserve">When </w:t>
      </w:r>
      <w:r w:rsidR="00213FD2">
        <w:t xml:space="preserve">an object (or system) is </w:t>
      </w:r>
      <w:r w:rsidR="00AB39A8">
        <w:t>introduced to its</w:t>
      </w:r>
      <w:r w:rsidR="005F2262">
        <w:t xml:space="preserve"> resonant </w:t>
      </w:r>
      <w:r w:rsidR="0032124B">
        <w:t>frequenc</w:t>
      </w:r>
      <w:r w:rsidR="00AB39A8">
        <w:t>y,</w:t>
      </w:r>
      <w:r w:rsidR="0032124B">
        <w:t xml:space="preserve"> </w:t>
      </w:r>
      <w:r w:rsidR="00213FD2">
        <w:t>maximum energy transfer occurs and its</w:t>
      </w:r>
      <w:r w:rsidR="00AB39A8">
        <w:t xml:space="preserve"> molecules vibrate sympathetically</w:t>
      </w:r>
      <w:r w:rsidR="00213FD2">
        <w:t>.</w:t>
      </w:r>
      <w:r w:rsidR="005F2262">
        <w:t xml:space="preserve"> </w:t>
      </w:r>
      <w:r w:rsidR="00B261FE">
        <w:t xml:space="preserve">Since our bodies each have a unique pattern of resonant frequencies, external energies (including </w:t>
      </w:r>
      <w:proofErr w:type="spellStart"/>
      <w:r w:rsidR="00B261FE">
        <w:t>geobiologics</w:t>
      </w:r>
      <w:proofErr w:type="spellEnd"/>
      <w:r w:rsidR="00B261FE">
        <w:t xml:space="preserve">) affect </w:t>
      </w:r>
      <w:r w:rsidR="003A0CAA">
        <w:t xml:space="preserve">everyone differently. While some resonant frequencies may calm or stimulate, others may </w:t>
      </w:r>
      <w:r w:rsidR="00442E52">
        <w:t>result in cell destruction and/or increased susceptibility to illness.</w:t>
      </w:r>
    </w:p>
    <w:p w14:paraId="78FC8A67" w14:textId="77777777" w:rsidR="00BA78E3" w:rsidRDefault="00BA78E3" w:rsidP="00BA78E3">
      <w:pPr>
        <w:pStyle w:val="NoSpacing"/>
        <w:rPr>
          <w:b/>
        </w:rPr>
      </w:pPr>
    </w:p>
    <w:p w14:paraId="0B5682CA" w14:textId="77777777" w:rsidR="00F953AD" w:rsidRPr="00BA78E3" w:rsidRDefault="00B04FE0" w:rsidP="00BA78E3">
      <w:pPr>
        <w:pStyle w:val="NoSpacing"/>
        <w:rPr>
          <w:b/>
        </w:rPr>
      </w:pPr>
      <w:r w:rsidRPr="00BA78E3">
        <w:rPr>
          <w:b/>
        </w:rPr>
        <w:t>What methods are used to b</w:t>
      </w:r>
      <w:r w:rsidR="00BA78E3">
        <w:rPr>
          <w:b/>
        </w:rPr>
        <w:t xml:space="preserve">alance, correct and neutralize </w:t>
      </w:r>
      <w:proofErr w:type="spellStart"/>
      <w:r w:rsidR="00BA78E3">
        <w:rPr>
          <w:b/>
        </w:rPr>
        <w:t>G</w:t>
      </w:r>
      <w:r w:rsidRPr="00BA78E3">
        <w:rPr>
          <w:b/>
        </w:rPr>
        <w:t>eopathic</w:t>
      </w:r>
      <w:proofErr w:type="spellEnd"/>
      <w:r w:rsidRPr="00BA78E3">
        <w:rPr>
          <w:b/>
        </w:rPr>
        <w:t xml:space="preserve"> </w:t>
      </w:r>
      <w:r w:rsidR="00BA78E3">
        <w:rPr>
          <w:b/>
        </w:rPr>
        <w:t>E</w:t>
      </w:r>
      <w:r w:rsidRPr="00BA78E3">
        <w:rPr>
          <w:b/>
        </w:rPr>
        <w:t>nergy flow?</w:t>
      </w:r>
    </w:p>
    <w:p w14:paraId="10E42C1E" w14:textId="77777777" w:rsidR="00B04FE0" w:rsidRDefault="00BA78E3" w:rsidP="00F953AD">
      <w:pPr>
        <w:pStyle w:val="NoSpacing"/>
        <w:numPr>
          <w:ilvl w:val="0"/>
          <w:numId w:val="7"/>
        </w:numPr>
      </w:pPr>
      <w:r>
        <w:t>Anything with a frequency, i.e. c</w:t>
      </w:r>
      <w:r w:rsidR="00B04FE0">
        <w:t xml:space="preserve">olor, living plants, lighting, </w:t>
      </w:r>
      <w:r>
        <w:t>stones</w:t>
      </w:r>
      <w:r w:rsidR="00B04FE0">
        <w:t xml:space="preserve">, </w:t>
      </w:r>
      <w:r>
        <w:t>etc. There are</w:t>
      </w:r>
      <w:r w:rsidR="00491239">
        <w:t xml:space="preserve"> also</w:t>
      </w:r>
      <w:r>
        <w:t xml:space="preserve"> </w:t>
      </w:r>
      <w:r w:rsidR="00B04FE0">
        <w:t>proprietary devices created for this purpose</w:t>
      </w:r>
      <w:r>
        <w:t xml:space="preserve"> </w:t>
      </w:r>
      <w:r w:rsidR="00213FD2">
        <w:t>(</w:t>
      </w:r>
      <w:r w:rsidR="008122B7">
        <w:t xml:space="preserve">I use many </w:t>
      </w:r>
      <w:r>
        <w:t xml:space="preserve">developed by </w:t>
      </w:r>
      <w:proofErr w:type="spellStart"/>
      <w:r w:rsidR="00491239">
        <w:t>Biomagnetic</w:t>
      </w:r>
      <w:proofErr w:type="spellEnd"/>
      <w:r w:rsidR="00491239">
        <w:t xml:space="preserve"> Research</w:t>
      </w:r>
      <w:r w:rsidR="00213FD2">
        <w:t>)</w:t>
      </w:r>
    </w:p>
    <w:p w14:paraId="1C7D3F3C" w14:textId="77777777" w:rsidR="00B04FE0" w:rsidRDefault="00B04FE0" w:rsidP="00F953AD">
      <w:pPr>
        <w:pStyle w:val="NoSpacing"/>
        <w:numPr>
          <w:ilvl w:val="0"/>
          <w:numId w:val="7"/>
        </w:numPr>
      </w:pPr>
      <w:r>
        <w:t xml:space="preserve">Energy flow blockers or </w:t>
      </w:r>
      <w:r w:rsidR="00BA78E3">
        <w:t>“</w:t>
      </w:r>
      <w:proofErr w:type="spellStart"/>
      <w:r>
        <w:t>rerouters</w:t>
      </w:r>
      <w:proofErr w:type="spellEnd"/>
      <w:r w:rsidR="00BA78E3">
        <w:t>”:</w:t>
      </w:r>
      <w:r>
        <w:t xml:space="preserve"> Mirror</w:t>
      </w:r>
      <w:r w:rsidR="00BA78E3">
        <w:t>s</w:t>
      </w:r>
      <w:r>
        <w:t xml:space="preserve">, </w:t>
      </w:r>
      <w:r w:rsidR="00BA78E3">
        <w:t>metal, aluminum, magnets</w:t>
      </w:r>
    </w:p>
    <w:p w14:paraId="0BEFAD74" w14:textId="77777777" w:rsidR="00F953AD" w:rsidRDefault="00F953AD" w:rsidP="00BA78E3">
      <w:pPr>
        <w:pStyle w:val="NoSpacing"/>
      </w:pPr>
    </w:p>
    <w:p w14:paraId="04DDE7A7" w14:textId="77777777" w:rsidR="00F953AD" w:rsidRDefault="008122B7" w:rsidP="00BA78E3">
      <w:pPr>
        <w:pStyle w:val="NoSpacing"/>
      </w:pPr>
      <w:r>
        <w:t xml:space="preserve">There is a </w:t>
      </w:r>
      <w:r w:rsidR="00BA78E3">
        <w:t>large</w:t>
      </w:r>
      <w:r>
        <w:t xml:space="preserve"> library of additional reading and res</w:t>
      </w:r>
      <w:r w:rsidR="00BA78E3">
        <w:t>earch you may find of interest, such as:</w:t>
      </w:r>
    </w:p>
    <w:p w14:paraId="500CA119" w14:textId="77777777" w:rsidR="008122B7" w:rsidRDefault="008122B7" w:rsidP="00F953AD">
      <w:pPr>
        <w:pStyle w:val="NoSpacing"/>
        <w:numPr>
          <w:ilvl w:val="0"/>
          <w:numId w:val="8"/>
        </w:numPr>
      </w:pPr>
      <w:r>
        <w:t>“Cross Curr</w:t>
      </w:r>
      <w:r w:rsidR="00BA78E3">
        <w:t>e</w:t>
      </w:r>
      <w:r>
        <w:t>nts”</w:t>
      </w:r>
      <w:r w:rsidR="00BA78E3">
        <w:t xml:space="preserve"> and</w:t>
      </w:r>
      <w:r>
        <w:t xml:space="preserve"> “The Body Electric” by Robert O. Becker, M.D</w:t>
      </w:r>
    </w:p>
    <w:p w14:paraId="0F8D151A" w14:textId="77777777" w:rsidR="008122B7" w:rsidRDefault="008122B7" w:rsidP="00F953AD">
      <w:pPr>
        <w:pStyle w:val="NoSpacing"/>
        <w:numPr>
          <w:ilvl w:val="0"/>
          <w:numId w:val="8"/>
        </w:numPr>
      </w:pPr>
      <w:r>
        <w:t>“Curr</w:t>
      </w:r>
      <w:r w:rsidR="00BA78E3">
        <w:t>e</w:t>
      </w:r>
      <w:r>
        <w:t xml:space="preserve">nts of Death” by Paul </w:t>
      </w:r>
      <w:proofErr w:type="spellStart"/>
      <w:r>
        <w:t>Brodeur</w:t>
      </w:r>
      <w:proofErr w:type="spellEnd"/>
    </w:p>
    <w:p w14:paraId="326F31D4" w14:textId="77777777" w:rsidR="008122B7" w:rsidRDefault="008122B7" w:rsidP="00F953AD">
      <w:pPr>
        <w:pStyle w:val="NoSpacing"/>
        <w:numPr>
          <w:ilvl w:val="0"/>
          <w:numId w:val="8"/>
        </w:numPr>
      </w:pPr>
      <w:r>
        <w:t>“</w:t>
      </w:r>
      <w:r w:rsidR="00BA78E3">
        <w:t>R</w:t>
      </w:r>
      <w:r>
        <w:t xml:space="preserve">adon Gas: A Citizen’s </w:t>
      </w:r>
      <w:r w:rsidR="00BA78E3">
        <w:t>G</w:t>
      </w:r>
      <w:r>
        <w:t xml:space="preserve">uide” by </w:t>
      </w:r>
      <w:r w:rsidR="00BA78E3">
        <w:t xml:space="preserve">the </w:t>
      </w:r>
      <w:r>
        <w:t>Canadian Radon Detection Agency</w:t>
      </w:r>
    </w:p>
    <w:p w14:paraId="6ED7725F" w14:textId="77777777" w:rsidR="008122B7" w:rsidRDefault="008122B7" w:rsidP="00F953AD">
      <w:pPr>
        <w:pStyle w:val="NoSpacing"/>
        <w:numPr>
          <w:ilvl w:val="0"/>
          <w:numId w:val="8"/>
        </w:numPr>
      </w:pPr>
      <w:r>
        <w:lastRenderedPageBreak/>
        <w:t xml:space="preserve">“EMF Handbook” by Stephen </w:t>
      </w:r>
      <w:proofErr w:type="spellStart"/>
      <w:r>
        <w:t>Prata</w:t>
      </w:r>
      <w:proofErr w:type="spellEnd"/>
      <w:r>
        <w:t xml:space="preserve">, </w:t>
      </w:r>
      <w:r w:rsidR="00F953AD">
        <w:t>p</w:t>
      </w:r>
      <w:r>
        <w:t>hysicist</w:t>
      </w:r>
    </w:p>
    <w:p w14:paraId="5A4B96FA" w14:textId="77777777" w:rsidR="008122B7" w:rsidRDefault="008122B7" w:rsidP="00F953AD">
      <w:pPr>
        <w:pStyle w:val="NoSpacing"/>
        <w:numPr>
          <w:ilvl w:val="0"/>
          <w:numId w:val="8"/>
        </w:numPr>
      </w:pPr>
      <w:r>
        <w:t>“Quantum Healing” by Deepak Chopra</w:t>
      </w:r>
    </w:p>
    <w:p w14:paraId="20EBE763" w14:textId="77777777" w:rsidR="008122B7" w:rsidRDefault="008122B7" w:rsidP="00F953AD">
      <w:pPr>
        <w:pStyle w:val="NoSpacing"/>
        <w:numPr>
          <w:ilvl w:val="0"/>
          <w:numId w:val="8"/>
        </w:numPr>
      </w:pPr>
      <w:r>
        <w:t>“Electro P</w:t>
      </w:r>
      <w:r w:rsidR="00BA78E3">
        <w:t>o</w:t>
      </w:r>
      <w:r>
        <w:t xml:space="preserve">llution” by Roger </w:t>
      </w:r>
      <w:proofErr w:type="spellStart"/>
      <w:r>
        <w:t>Coghill</w:t>
      </w:r>
      <w:proofErr w:type="spellEnd"/>
    </w:p>
    <w:p w14:paraId="15189064" w14:textId="77777777" w:rsidR="00BA78E3" w:rsidRDefault="008122B7" w:rsidP="00CA603F">
      <w:pPr>
        <w:pStyle w:val="NoSpacing"/>
        <w:numPr>
          <w:ilvl w:val="0"/>
          <w:numId w:val="8"/>
        </w:numPr>
      </w:pPr>
      <w:r>
        <w:t>“Vibrational Medicine” by Richard Gerber, MD</w:t>
      </w:r>
    </w:p>
    <w:p w14:paraId="6A68147B" w14:textId="77777777" w:rsidR="00594D86" w:rsidRDefault="00594D86" w:rsidP="000607FA">
      <w:pPr>
        <w:pStyle w:val="NoSpacing"/>
        <w:rPr>
          <w:i/>
        </w:rPr>
      </w:pPr>
    </w:p>
    <w:p w14:paraId="35E6AFD1" w14:textId="77777777" w:rsidR="000607FA" w:rsidRPr="000607FA" w:rsidRDefault="000607FA" w:rsidP="000607FA">
      <w:pPr>
        <w:pStyle w:val="NoSpacing"/>
        <w:rPr>
          <w:i/>
        </w:rPr>
      </w:pPr>
      <w:bookmarkStart w:id="0" w:name="_GoBack"/>
      <w:bookmarkEnd w:id="0"/>
      <w:r w:rsidRPr="000607FA">
        <w:rPr>
          <w:i/>
        </w:rPr>
        <w:t>A few additional notes…</w:t>
      </w:r>
    </w:p>
    <w:p w14:paraId="6DF3A570" w14:textId="77777777" w:rsidR="000607FA" w:rsidRDefault="000607FA" w:rsidP="000607FA">
      <w:pPr>
        <w:pStyle w:val="NoSpacing"/>
      </w:pPr>
    </w:p>
    <w:p w14:paraId="371EA297" w14:textId="77777777" w:rsidR="00500DA0" w:rsidRDefault="003318B0" w:rsidP="00500DA0">
      <w:pPr>
        <w:pStyle w:val="NoSpacing"/>
        <w:numPr>
          <w:ilvl w:val="0"/>
          <w:numId w:val="9"/>
        </w:numPr>
      </w:pPr>
      <w:r>
        <w:t xml:space="preserve">Like </w:t>
      </w:r>
      <w:r w:rsidR="000607FA">
        <w:t>our planet</w:t>
      </w:r>
      <w:r>
        <w:t xml:space="preserve">, </w:t>
      </w:r>
      <w:r w:rsidR="000607FA">
        <w:t>the body</w:t>
      </w:r>
      <w:r>
        <w:t xml:space="preserve"> ha</w:t>
      </w:r>
      <w:r w:rsidR="000607FA">
        <w:t>s</w:t>
      </w:r>
      <w:r>
        <w:t xml:space="preserve"> a </w:t>
      </w:r>
      <w:r w:rsidR="000607FA">
        <w:t>wide</w:t>
      </w:r>
      <w:r>
        <w:t xml:space="preserve"> range of </w:t>
      </w:r>
      <w:r w:rsidR="00500DA0">
        <w:t>frequencies</w:t>
      </w:r>
    </w:p>
    <w:p w14:paraId="2D5039B9" w14:textId="77777777" w:rsidR="00500DA0" w:rsidRDefault="00500DA0" w:rsidP="00500DA0">
      <w:pPr>
        <w:pStyle w:val="NoSpacing"/>
        <w:numPr>
          <w:ilvl w:val="1"/>
          <w:numId w:val="9"/>
        </w:numPr>
      </w:pPr>
      <w:r>
        <w:t xml:space="preserve">This </w:t>
      </w:r>
      <w:r w:rsidR="000607FA">
        <w:t>large</w:t>
      </w:r>
      <w:r>
        <w:t xml:space="preserve"> range</w:t>
      </w:r>
      <w:r w:rsidR="000607FA">
        <w:t xml:space="preserve"> allows for frequent frequency overlap</w:t>
      </w:r>
    </w:p>
    <w:p w14:paraId="79C330E4" w14:textId="77777777" w:rsidR="00D473FB" w:rsidRDefault="00D473FB" w:rsidP="00D473FB">
      <w:pPr>
        <w:pStyle w:val="NoSpacing"/>
        <w:ind w:left="360"/>
      </w:pPr>
    </w:p>
    <w:p w14:paraId="50378DFE" w14:textId="77777777" w:rsidR="004256F4" w:rsidRPr="00D20ABA" w:rsidRDefault="004256F4" w:rsidP="004256F4">
      <w:pPr>
        <w:pStyle w:val="NoSpacing"/>
        <w:ind w:left="360" w:firstLine="360"/>
        <w:rPr>
          <w:b/>
        </w:rPr>
      </w:pPr>
      <w:r w:rsidRPr="00D20ABA">
        <w:rPr>
          <w:b/>
        </w:rPr>
        <w:t>Hertz (Hz) = cycles per se</w:t>
      </w:r>
      <w:r w:rsidR="00D20ABA" w:rsidRPr="00D20ABA">
        <w:rPr>
          <w:b/>
        </w:rPr>
        <w:t>co</w:t>
      </w:r>
      <w:r w:rsidRPr="00D20ABA">
        <w:rPr>
          <w:b/>
        </w:rPr>
        <w:t>n</w:t>
      </w:r>
      <w:r w:rsidR="00D20ABA" w:rsidRPr="00D20ABA">
        <w:rPr>
          <w:b/>
        </w:rPr>
        <w:t>d</w:t>
      </w:r>
    </w:p>
    <w:p w14:paraId="7E4F2A27" w14:textId="77777777" w:rsidR="00D20ABA" w:rsidRPr="00D20ABA" w:rsidRDefault="00D20ABA" w:rsidP="00D20ABA">
      <w:pPr>
        <w:pStyle w:val="NoSpacing"/>
        <w:ind w:left="360" w:firstLine="360"/>
      </w:pPr>
      <w:r w:rsidRPr="00D20ABA">
        <w:t xml:space="preserve">Hertz, radio waves, light waves and frequency are basically interchangeable terms. </w:t>
      </w:r>
    </w:p>
    <w:p w14:paraId="3E11150D" w14:textId="77777777" w:rsidR="00D20ABA" w:rsidRPr="00D20ABA" w:rsidRDefault="00D20ABA" w:rsidP="00D20ABA">
      <w:pPr>
        <w:pStyle w:val="NoSpacing"/>
        <w:ind w:left="360" w:firstLine="360"/>
      </w:pPr>
      <w:r w:rsidRPr="00D20ABA">
        <w:t>Even radiati</w:t>
      </w:r>
      <w:r>
        <w:t>on (EMR) is measured in EM wavelengths.</w:t>
      </w:r>
    </w:p>
    <w:p w14:paraId="3061695E" w14:textId="77777777" w:rsidR="004256F4" w:rsidRPr="004256F4" w:rsidRDefault="004256F4" w:rsidP="004256F4">
      <w:pPr>
        <w:pStyle w:val="NoSpacing"/>
        <w:ind w:left="360" w:firstLine="360"/>
        <w:rPr>
          <w:i/>
          <w:u w:val="single"/>
        </w:rPr>
      </w:pPr>
    </w:p>
    <w:p w14:paraId="2414063B" w14:textId="77777777" w:rsidR="00D473FB" w:rsidRPr="004256F4" w:rsidRDefault="00C0014C" w:rsidP="004256F4">
      <w:pPr>
        <w:pStyle w:val="NoSpacing"/>
        <w:ind w:left="360" w:firstLine="360"/>
        <w:rPr>
          <w:i/>
        </w:rPr>
      </w:pPr>
      <w:r w:rsidRPr="004256F4">
        <w:rPr>
          <w:i/>
        </w:rPr>
        <w:t>AM radio</w:t>
      </w:r>
      <w:r w:rsidR="00D473FB" w:rsidRPr="004256F4">
        <w:rPr>
          <w:i/>
        </w:rPr>
        <w:t xml:space="preserve"> </w:t>
      </w:r>
      <w:r w:rsidRPr="004256F4">
        <w:rPr>
          <w:i/>
        </w:rPr>
        <w:t xml:space="preserve">= </w:t>
      </w:r>
      <w:r w:rsidR="00D473FB" w:rsidRPr="004256F4">
        <w:rPr>
          <w:i/>
        </w:rPr>
        <w:t>550</w:t>
      </w:r>
      <w:r w:rsidRPr="004256F4">
        <w:rPr>
          <w:i/>
        </w:rPr>
        <w:t xml:space="preserve"> – </w:t>
      </w:r>
      <w:r w:rsidR="00D473FB" w:rsidRPr="004256F4">
        <w:rPr>
          <w:i/>
        </w:rPr>
        <w:t xml:space="preserve">1900 </w:t>
      </w:r>
      <w:r w:rsidR="00AC2578" w:rsidRPr="004256F4">
        <w:rPr>
          <w:i/>
        </w:rPr>
        <w:t>k</w:t>
      </w:r>
      <w:r w:rsidR="00D473FB" w:rsidRPr="004256F4">
        <w:rPr>
          <w:i/>
        </w:rPr>
        <w:t>ilohertz (kHz</w:t>
      </w:r>
      <w:r w:rsidR="00AC2578" w:rsidRPr="004256F4">
        <w:rPr>
          <w:i/>
        </w:rPr>
        <w:t>, or 1000 Hz</w:t>
      </w:r>
      <w:r w:rsidR="00D473FB" w:rsidRPr="004256F4">
        <w:rPr>
          <w:i/>
        </w:rPr>
        <w:t>)</w:t>
      </w:r>
    </w:p>
    <w:p w14:paraId="2F3FB90F" w14:textId="77777777" w:rsidR="00D473FB" w:rsidRPr="004256F4" w:rsidRDefault="00D473FB" w:rsidP="004256F4">
      <w:pPr>
        <w:pStyle w:val="NoSpacing"/>
        <w:ind w:left="360" w:firstLine="360"/>
        <w:rPr>
          <w:i/>
        </w:rPr>
      </w:pPr>
      <w:r w:rsidRPr="004256F4">
        <w:rPr>
          <w:i/>
        </w:rPr>
        <w:t>FM radio</w:t>
      </w:r>
      <w:r w:rsidR="00C0014C" w:rsidRPr="004256F4">
        <w:rPr>
          <w:i/>
        </w:rPr>
        <w:t xml:space="preserve"> = </w:t>
      </w:r>
      <w:r w:rsidRPr="004256F4">
        <w:rPr>
          <w:i/>
        </w:rPr>
        <w:t>100 megahertz (</w:t>
      </w:r>
      <w:r w:rsidR="00AC2578" w:rsidRPr="004256F4">
        <w:rPr>
          <w:i/>
        </w:rPr>
        <w:t>M</w:t>
      </w:r>
      <w:r w:rsidRPr="004256F4">
        <w:rPr>
          <w:i/>
        </w:rPr>
        <w:t>Hz</w:t>
      </w:r>
      <w:r w:rsidR="00AC2578" w:rsidRPr="004256F4">
        <w:rPr>
          <w:i/>
        </w:rPr>
        <w:t>, or 1 million Hz)</w:t>
      </w:r>
      <w:r w:rsidRPr="004256F4">
        <w:rPr>
          <w:i/>
        </w:rPr>
        <w:t>)</w:t>
      </w:r>
    </w:p>
    <w:p w14:paraId="3AAB540F" w14:textId="77777777" w:rsidR="00D473FB" w:rsidRPr="004256F4" w:rsidRDefault="00D473FB" w:rsidP="004256F4">
      <w:pPr>
        <w:pStyle w:val="NoSpacing"/>
        <w:ind w:left="360" w:firstLine="360"/>
        <w:rPr>
          <w:i/>
        </w:rPr>
      </w:pPr>
      <w:r w:rsidRPr="004256F4">
        <w:rPr>
          <w:i/>
        </w:rPr>
        <w:t xml:space="preserve">TV broadcast </w:t>
      </w:r>
      <w:r w:rsidR="00C0014C" w:rsidRPr="004256F4">
        <w:rPr>
          <w:i/>
        </w:rPr>
        <w:t>= 50 – 550 MHz</w:t>
      </w:r>
    </w:p>
    <w:p w14:paraId="59C49498" w14:textId="77777777" w:rsidR="00C0014C" w:rsidRPr="004256F4" w:rsidRDefault="00C0014C" w:rsidP="004256F4">
      <w:pPr>
        <w:pStyle w:val="NoSpacing"/>
        <w:ind w:left="360" w:firstLine="360"/>
        <w:rPr>
          <w:i/>
        </w:rPr>
      </w:pPr>
      <w:r w:rsidRPr="004256F4">
        <w:rPr>
          <w:i/>
        </w:rPr>
        <w:t>Cellphone = 900 – 1800 MHz</w:t>
      </w:r>
    </w:p>
    <w:p w14:paraId="6585808E" w14:textId="77777777" w:rsidR="00C0014C" w:rsidRPr="004256F4" w:rsidRDefault="00C0014C" w:rsidP="004256F4">
      <w:pPr>
        <w:pStyle w:val="NoSpacing"/>
        <w:ind w:left="360" w:firstLine="360"/>
        <w:rPr>
          <w:b/>
          <w:i/>
        </w:rPr>
      </w:pPr>
      <w:r w:rsidRPr="004256F4">
        <w:rPr>
          <w:b/>
          <w:i/>
        </w:rPr>
        <w:t>Microwave = 24 GHz (1 billion Hz)</w:t>
      </w:r>
    </w:p>
    <w:p w14:paraId="4DA1B2A8" w14:textId="77777777" w:rsidR="00C0014C" w:rsidRPr="004256F4" w:rsidRDefault="00C0014C" w:rsidP="004256F4">
      <w:pPr>
        <w:pStyle w:val="NoSpacing"/>
        <w:ind w:left="360" w:firstLine="360"/>
        <w:rPr>
          <w:i/>
        </w:rPr>
      </w:pPr>
      <w:r w:rsidRPr="004256F4">
        <w:rPr>
          <w:i/>
        </w:rPr>
        <w:t>Dish TV = 9 – 13 GHz</w:t>
      </w:r>
    </w:p>
    <w:p w14:paraId="4F4FC686" w14:textId="77777777" w:rsidR="00C0014C" w:rsidRPr="004256F4" w:rsidRDefault="00C0014C" w:rsidP="004256F4">
      <w:pPr>
        <w:pStyle w:val="NoSpacing"/>
        <w:ind w:left="360" w:firstLine="360"/>
        <w:rPr>
          <w:i/>
        </w:rPr>
      </w:pPr>
      <w:r w:rsidRPr="004256F4">
        <w:rPr>
          <w:i/>
        </w:rPr>
        <w:t>Fastest computer = 3 GHz</w:t>
      </w:r>
    </w:p>
    <w:p w14:paraId="427FE74F" w14:textId="77777777" w:rsidR="00C0014C" w:rsidRPr="004256F4" w:rsidRDefault="00C0014C" w:rsidP="004256F4">
      <w:pPr>
        <w:pStyle w:val="NoSpacing"/>
        <w:ind w:left="360" w:firstLine="360"/>
        <w:rPr>
          <w:i/>
        </w:rPr>
      </w:pPr>
      <w:r w:rsidRPr="004256F4">
        <w:rPr>
          <w:i/>
        </w:rPr>
        <w:t>Laptop = 2 – 2.4 GHz</w:t>
      </w:r>
    </w:p>
    <w:p w14:paraId="3FD9995E" w14:textId="77777777" w:rsidR="00C0014C" w:rsidRDefault="004256F4" w:rsidP="004256F4">
      <w:pPr>
        <w:pStyle w:val="NoSpacing"/>
        <w:ind w:left="360" w:firstLine="360"/>
        <w:rPr>
          <w:b/>
          <w:i/>
        </w:rPr>
      </w:pPr>
      <w:r w:rsidRPr="004256F4">
        <w:rPr>
          <w:b/>
          <w:i/>
        </w:rPr>
        <w:t>DNA = 80 GHz</w:t>
      </w:r>
    </w:p>
    <w:p w14:paraId="19DD728F" w14:textId="77777777" w:rsidR="004256F4" w:rsidRPr="004256F4" w:rsidRDefault="004256F4" w:rsidP="00D473FB">
      <w:pPr>
        <w:pStyle w:val="NoSpacing"/>
        <w:ind w:left="360"/>
        <w:rPr>
          <w:b/>
          <w:i/>
        </w:rPr>
      </w:pPr>
    </w:p>
    <w:p w14:paraId="5F808F65" w14:textId="77777777" w:rsidR="004256F4" w:rsidRDefault="004256F4" w:rsidP="004256F4">
      <w:pPr>
        <w:pStyle w:val="NoSpacing"/>
        <w:numPr>
          <w:ilvl w:val="1"/>
          <w:numId w:val="9"/>
        </w:numPr>
      </w:pPr>
      <w:r>
        <w:t>Both DNA and microwaves have GHz range</w:t>
      </w:r>
    </w:p>
    <w:p w14:paraId="6209FF6A" w14:textId="77777777" w:rsidR="00500DA0" w:rsidRDefault="00500DA0"/>
    <w:sectPr w:rsidR="00500DA0" w:rsidSect="002F75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5FE14" w14:textId="77777777" w:rsidR="00594D86" w:rsidRDefault="00594D86" w:rsidP="00D723D5">
      <w:pPr>
        <w:spacing w:after="0" w:line="240" w:lineRule="auto"/>
      </w:pPr>
      <w:r>
        <w:separator/>
      </w:r>
    </w:p>
  </w:endnote>
  <w:endnote w:type="continuationSeparator" w:id="0">
    <w:p w14:paraId="2AA6FF43" w14:textId="77777777" w:rsidR="00594D86" w:rsidRDefault="00594D86" w:rsidP="00D7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86AA9" w14:textId="77777777" w:rsidR="00594D86" w:rsidRDefault="00594D86" w:rsidP="00D723D5">
      <w:pPr>
        <w:spacing w:after="0" w:line="240" w:lineRule="auto"/>
      </w:pPr>
      <w:r>
        <w:separator/>
      </w:r>
    </w:p>
  </w:footnote>
  <w:footnote w:type="continuationSeparator" w:id="0">
    <w:p w14:paraId="0BCB943F" w14:textId="77777777" w:rsidR="00594D86" w:rsidRDefault="00594D86" w:rsidP="00D72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5EDE" w14:textId="77777777" w:rsidR="00594D86" w:rsidRPr="00D723D5" w:rsidRDefault="00594D86">
    <w:pPr>
      <w:pStyle w:val="Header"/>
      <w:rPr>
        <w:rFonts w:asciiTheme="majorHAnsi" w:hAnsiTheme="majorHAnsi"/>
        <w:sz w:val="28"/>
      </w:rPr>
    </w:pPr>
    <w:r>
      <w:rPr>
        <w:rFonts w:asciiTheme="majorHAnsi" w:hAnsiTheme="majorHAnsi"/>
        <w:b/>
        <w:sz w:val="28"/>
      </w:rPr>
      <w:t xml:space="preserve">HK </w:t>
    </w:r>
    <w:r w:rsidRPr="00ED5403">
      <w:rPr>
        <w:rFonts w:asciiTheme="majorHAnsi" w:hAnsiTheme="majorHAnsi"/>
        <w:b/>
        <w:sz w:val="28"/>
      </w:rPr>
      <w:t>GEOBIOLOGY</w:t>
    </w:r>
    <w:r>
      <w:rPr>
        <w:rFonts w:asciiTheme="majorHAnsi" w:hAnsiTheme="majorHAnsi"/>
        <w:sz w:val="28"/>
      </w:rPr>
      <w:t xml:space="preserve"> </w:t>
    </w:r>
    <w:r w:rsidRPr="00ED5403">
      <w:rPr>
        <w:rFonts w:asciiTheme="majorHAnsi" w:hAnsiTheme="majorHAnsi"/>
        <w:b/>
        <w:sz w:val="28"/>
      </w:rPr>
      <w:t>|</w:t>
    </w:r>
    <w:r>
      <w:rPr>
        <w:rFonts w:asciiTheme="majorHAnsi" w:hAnsiTheme="majorHAnsi"/>
        <w:sz w:val="28"/>
      </w:rPr>
      <w:t xml:space="preserve"> Diane Kodak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0CF"/>
    <w:multiLevelType w:val="hybridMultilevel"/>
    <w:tmpl w:val="E5B2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5419A"/>
    <w:multiLevelType w:val="hybridMultilevel"/>
    <w:tmpl w:val="E0B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07C7"/>
    <w:multiLevelType w:val="hybridMultilevel"/>
    <w:tmpl w:val="8252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77B56"/>
    <w:multiLevelType w:val="hybridMultilevel"/>
    <w:tmpl w:val="B662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4718D"/>
    <w:multiLevelType w:val="hybridMultilevel"/>
    <w:tmpl w:val="09EE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86C24"/>
    <w:multiLevelType w:val="hybridMultilevel"/>
    <w:tmpl w:val="03AA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3471F"/>
    <w:multiLevelType w:val="hybridMultilevel"/>
    <w:tmpl w:val="537E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93DE3"/>
    <w:multiLevelType w:val="hybridMultilevel"/>
    <w:tmpl w:val="D494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3662F"/>
    <w:multiLevelType w:val="hybridMultilevel"/>
    <w:tmpl w:val="D1763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4F4"/>
    <w:rsid w:val="00023F49"/>
    <w:rsid w:val="000607FA"/>
    <w:rsid w:val="00062A7F"/>
    <w:rsid w:val="00067861"/>
    <w:rsid w:val="00115117"/>
    <w:rsid w:val="00190052"/>
    <w:rsid w:val="00190DA8"/>
    <w:rsid w:val="001A2621"/>
    <w:rsid w:val="00213FD2"/>
    <w:rsid w:val="002F752D"/>
    <w:rsid w:val="0030094E"/>
    <w:rsid w:val="0032124B"/>
    <w:rsid w:val="003318B0"/>
    <w:rsid w:val="003A0CAA"/>
    <w:rsid w:val="004256F4"/>
    <w:rsid w:val="00442E52"/>
    <w:rsid w:val="00483E8B"/>
    <w:rsid w:val="00491239"/>
    <w:rsid w:val="004939E5"/>
    <w:rsid w:val="004E32AA"/>
    <w:rsid w:val="00500DA0"/>
    <w:rsid w:val="00594D86"/>
    <w:rsid w:val="005F2262"/>
    <w:rsid w:val="00630000"/>
    <w:rsid w:val="007E34F4"/>
    <w:rsid w:val="008122B7"/>
    <w:rsid w:val="008468A1"/>
    <w:rsid w:val="0088129F"/>
    <w:rsid w:val="008A2E53"/>
    <w:rsid w:val="00900CB3"/>
    <w:rsid w:val="00932698"/>
    <w:rsid w:val="009D63F4"/>
    <w:rsid w:val="00AB39A8"/>
    <w:rsid w:val="00AC2578"/>
    <w:rsid w:val="00B04FE0"/>
    <w:rsid w:val="00B261FE"/>
    <w:rsid w:val="00BA78E3"/>
    <w:rsid w:val="00BB1051"/>
    <w:rsid w:val="00BD06A5"/>
    <w:rsid w:val="00C0014C"/>
    <w:rsid w:val="00C04CAC"/>
    <w:rsid w:val="00CA603F"/>
    <w:rsid w:val="00D20ABA"/>
    <w:rsid w:val="00D473FB"/>
    <w:rsid w:val="00D723D5"/>
    <w:rsid w:val="00E61774"/>
    <w:rsid w:val="00ED3C38"/>
    <w:rsid w:val="00ED5403"/>
    <w:rsid w:val="00F56898"/>
    <w:rsid w:val="00F953AD"/>
    <w:rsid w:val="00F976C9"/>
    <w:rsid w:val="00F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CE4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3F4"/>
    <w:pPr>
      <w:ind w:left="720"/>
      <w:contextualSpacing/>
    </w:pPr>
  </w:style>
  <w:style w:type="paragraph" w:styleId="NoSpacing">
    <w:name w:val="No Spacing"/>
    <w:uiPriority w:val="1"/>
    <w:qFormat/>
    <w:rsid w:val="00BA78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23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D5"/>
  </w:style>
  <w:style w:type="paragraph" w:styleId="Footer">
    <w:name w:val="footer"/>
    <w:basedOn w:val="Normal"/>
    <w:link w:val="FooterChar"/>
    <w:uiPriority w:val="99"/>
    <w:unhideWhenUsed/>
    <w:rsid w:val="00D723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22ECB-F16B-BF43-AB37-1B6A2AE8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3141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KANDU Industries Inc.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Kodak</dc:creator>
  <cp:lastModifiedBy>Lauren Oftedahl</cp:lastModifiedBy>
  <cp:revision>3</cp:revision>
  <cp:lastPrinted>2014-11-16T21:25:00Z</cp:lastPrinted>
  <dcterms:created xsi:type="dcterms:W3CDTF">2014-12-05T17:19:00Z</dcterms:created>
  <dcterms:modified xsi:type="dcterms:W3CDTF">2014-12-14T22:05:00Z</dcterms:modified>
</cp:coreProperties>
</file>